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301F" w14:textId="744C7B7F" w:rsidR="00255E5A" w:rsidRPr="00397138" w:rsidRDefault="008629A3">
      <w:pPr>
        <w:rPr>
          <w:sz w:val="28"/>
          <w:szCs w:val="28"/>
        </w:rPr>
      </w:pPr>
      <w:r>
        <w:rPr>
          <w:sz w:val="28"/>
          <w:szCs w:val="28"/>
        </w:rPr>
        <w:t xml:space="preserve">Professional Bookkeeping with QuickBooks </w:t>
      </w:r>
      <w:r w:rsidR="00970859">
        <w:rPr>
          <w:sz w:val="28"/>
          <w:szCs w:val="28"/>
        </w:rPr>
        <w:t>2017</w:t>
      </w:r>
      <w:r>
        <w:rPr>
          <w:sz w:val="28"/>
          <w:szCs w:val="28"/>
        </w:rPr>
        <w:t>, software included</w:t>
      </w:r>
      <w:r w:rsidR="009D5D12" w:rsidRPr="00397138">
        <w:rPr>
          <w:sz w:val="28"/>
          <w:szCs w:val="28"/>
        </w:rPr>
        <w:t xml:space="preserve"> </w:t>
      </w:r>
      <w:r w:rsidR="00925C4F" w:rsidRPr="00397138">
        <w:rPr>
          <w:sz w:val="28"/>
          <w:szCs w:val="28"/>
        </w:rPr>
        <w:t>Program</w:t>
      </w:r>
    </w:p>
    <w:p w14:paraId="5B313045" w14:textId="1CC87233" w:rsidR="0098722D" w:rsidRDefault="00935D0A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4C2BCA">
        <w:rPr>
          <w:sz w:val="24"/>
          <w:szCs w:val="24"/>
        </w:rPr>
        <w:t>6</w:t>
      </w:r>
      <w:r w:rsidR="00925C4F">
        <w:rPr>
          <w:sz w:val="24"/>
          <w:szCs w:val="24"/>
        </w:rPr>
        <w:t xml:space="preserve"> months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939"/>
        <w:gridCol w:w="4401"/>
      </w:tblGrid>
      <w:tr w:rsidR="00970859" w:rsidRPr="00970859" w14:paraId="1E9CA862" w14:textId="77777777" w:rsidTr="00970859">
        <w:trPr>
          <w:trHeight w:val="330"/>
        </w:trPr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025A5BF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 Sequence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F54430A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Suggested Study Schedule</w:t>
            </w:r>
          </w:p>
        </w:tc>
      </w:tr>
      <w:tr w:rsidR="00970859" w:rsidRPr="00970859" w14:paraId="4973CB26" w14:textId="77777777" w:rsidTr="00970859">
        <w:trPr>
          <w:trHeight w:val="330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7FFB" w14:textId="77777777" w:rsidR="00970859" w:rsidRPr="00970859" w:rsidRDefault="00970859" w:rsidP="009708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70859">
              <w:rPr>
                <w:rFonts w:ascii="Calibri" w:eastAsia="Times New Roman" w:hAnsi="Calibri" w:cs="Calibri"/>
                <w:color w:val="000000"/>
              </w:rPr>
              <w:t>Bookkeeping Concepts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ABDC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1 – 5</w:t>
            </w:r>
          </w:p>
        </w:tc>
      </w:tr>
      <w:tr w:rsidR="00970859" w:rsidRPr="00970859" w14:paraId="769D01B1" w14:textId="77777777" w:rsidTr="00970859">
        <w:trPr>
          <w:trHeight w:val="330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3B6E" w14:textId="77777777" w:rsidR="00970859" w:rsidRPr="00970859" w:rsidRDefault="00970859" w:rsidP="009708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70859">
              <w:rPr>
                <w:rFonts w:ascii="Calibri" w:eastAsia="Times New Roman" w:hAnsi="Calibri" w:cs="Calibri"/>
                <w:color w:val="000000"/>
              </w:rPr>
              <w:t>QuickBooks – Introductory Concepts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E7DE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6 – 10</w:t>
            </w:r>
          </w:p>
        </w:tc>
      </w:tr>
      <w:tr w:rsidR="00970859" w:rsidRPr="00970859" w14:paraId="2DB43DB3" w14:textId="77777777" w:rsidTr="00970859">
        <w:trPr>
          <w:trHeight w:val="330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DF89" w14:textId="77777777" w:rsidR="00970859" w:rsidRPr="00970859" w:rsidRDefault="00970859" w:rsidP="009708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70859">
              <w:rPr>
                <w:rFonts w:ascii="Calibri" w:eastAsia="Times New Roman" w:hAnsi="Calibri" w:cs="Calibri"/>
                <w:color w:val="000000"/>
              </w:rPr>
              <w:t>QuickBooks – Intermediate Concepts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448B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11 – 16</w:t>
            </w:r>
          </w:p>
        </w:tc>
      </w:tr>
      <w:tr w:rsidR="00970859" w:rsidRPr="00970859" w14:paraId="24728F23" w14:textId="77777777" w:rsidTr="00970859">
        <w:trPr>
          <w:trHeight w:val="330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BC8A" w14:textId="77777777" w:rsidR="00970859" w:rsidRPr="00970859" w:rsidRDefault="00970859" w:rsidP="009708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70859">
              <w:rPr>
                <w:rFonts w:ascii="Calibri" w:eastAsia="Times New Roman" w:hAnsi="Calibri" w:cs="Calibri"/>
                <w:color w:val="000000"/>
              </w:rPr>
              <w:t>Microsoft Excel 2010, Level 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E308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17 – 18</w:t>
            </w:r>
          </w:p>
        </w:tc>
      </w:tr>
      <w:tr w:rsidR="00970859" w:rsidRPr="00970859" w14:paraId="0313A528" w14:textId="77777777" w:rsidTr="00970859">
        <w:trPr>
          <w:trHeight w:val="330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F466" w14:textId="77777777" w:rsidR="00970859" w:rsidRPr="00970859" w:rsidRDefault="00970859" w:rsidP="009708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70859">
              <w:rPr>
                <w:rFonts w:ascii="Calibri" w:eastAsia="Times New Roman" w:hAnsi="Calibri" w:cs="Calibri"/>
                <w:color w:val="000000"/>
              </w:rPr>
              <w:t>Microsoft Excel 2010, Level 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E037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19 – 20</w:t>
            </w:r>
          </w:p>
        </w:tc>
      </w:tr>
      <w:tr w:rsidR="00970859" w:rsidRPr="00970859" w14:paraId="009A4462" w14:textId="77777777" w:rsidTr="00970859">
        <w:trPr>
          <w:trHeight w:val="330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96B9" w14:textId="77777777" w:rsidR="00970859" w:rsidRPr="00970859" w:rsidRDefault="00970859" w:rsidP="009708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70859">
              <w:rPr>
                <w:rFonts w:ascii="Calibri" w:eastAsia="Times New Roman" w:hAnsi="Calibri" w:cs="Calibri"/>
                <w:color w:val="000000"/>
              </w:rPr>
              <w:t>Microsoft Excel 2010, level 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EA9C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21 –22</w:t>
            </w:r>
          </w:p>
        </w:tc>
      </w:tr>
      <w:tr w:rsidR="00970859" w:rsidRPr="00970859" w14:paraId="36BCB2EA" w14:textId="77777777" w:rsidTr="00970859">
        <w:trPr>
          <w:trHeight w:val="330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11AF" w14:textId="77777777" w:rsidR="00970859" w:rsidRPr="00970859" w:rsidRDefault="00970859" w:rsidP="009708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70859">
              <w:rPr>
                <w:rFonts w:ascii="Calibri" w:eastAsia="Times New Roman" w:hAnsi="Calibri" w:cs="Calibri"/>
                <w:color w:val="000000"/>
              </w:rPr>
              <w:t>Principles of Accounting I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3541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23 – 24</w:t>
            </w:r>
          </w:p>
        </w:tc>
      </w:tr>
      <w:tr w:rsidR="00970859" w:rsidRPr="00970859" w14:paraId="543B2048" w14:textId="77777777" w:rsidTr="00970859">
        <w:trPr>
          <w:trHeight w:val="330"/>
        </w:trPr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8C9C" w14:textId="77777777" w:rsidR="00970859" w:rsidRPr="00970859" w:rsidRDefault="00970859" w:rsidP="009708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970859">
              <w:rPr>
                <w:rFonts w:ascii="Calibri" w:eastAsia="Times New Roman" w:hAnsi="Calibri" w:cs="Calibri"/>
                <w:color w:val="000000"/>
              </w:rPr>
              <w:t>Principles of Accounting II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E8BB" w14:textId="77777777" w:rsidR="00970859" w:rsidRPr="00970859" w:rsidRDefault="00970859" w:rsidP="0097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25 -- 26</w:t>
            </w:r>
          </w:p>
        </w:tc>
      </w:tr>
    </w:tbl>
    <w:p w14:paraId="5280D7D4" w14:textId="77777777" w:rsidR="00970859" w:rsidRDefault="00970859">
      <w:pPr>
        <w:rPr>
          <w:sz w:val="24"/>
          <w:szCs w:val="24"/>
        </w:rPr>
      </w:pPr>
    </w:p>
    <w:p w14:paraId="5B313046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5B313047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5B313048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6F2"/>
    <w:multiLevelType w:val="hybridMultilevel"/>
    <w:tmpl w:val="9B3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5DB7"/>
    <w:multiLevelType w:val="hybridMultilevel"/>
    <w:tmpl w:val="E0B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70210"/>
    <w:rsid w:val="00255E5A"/>
    <w:rsid w:val="00397138"/>
    <w:rsid w:val="004C2BCA"/>
    <w:rsid w:val="006042BA"/>
    <w:rsid w:val="00802B8D"/>
    <w:rsid w:val="00811FDA"/>
    <w:rsid w:val="008629A3"/>
    <w:rsid w:val="009157D5"/>
    <w:rsid w:val="00925C4F"/>
    <w:rsid w:val="00935D0A"/>
    <w:rsid w:val="00970859"/>
    <w:rsid w:val="00972C20"/>
    <w:rsid w:val="0098722D"/>
    <w:rsid w:val="009D5D12"/>
    <w:rsid w:val="009E1B42"/>
    <w:rsid w:val="00AB2124"/>
    <w:rsid w:val="00AF1ED9"/>
    <w:rsid w:val="00B2071D"/>
    <w:rsid w:val="00D61E92"/>
    <w:rsid w:val="00E06A84"/>
    <w:rsid w:val="00EB5CE3"/>
    <w:rsid w:val="00F47AC1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01F"/>
  <w15:docId w15:val="{5EC4FB83-8E30-4CBB-9049-088647C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6E10B6-D53B-4DFA-94B5-5DF4DB156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F7302-0863-4E74-A708-9B5EBA61D5A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EDCA66-BCD5-4660-B2E6-FBE15935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Chou</dc:creator>
  <cp:lastModifiedBy>Jennifer Tarnate</cp:lastModifiedBy>
  <cp:revision>3</cp:revision>
  <dcterms:created xsi:type="dcterms:W3CDTF">2017-10-23T16:22:00Z</dcterms:created>
  <dcterms:modified xsi:type="dcterms:W3CDTF">2017-10-23T16:22:00Z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