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5A" w:rsidRDefault="00C90878">
      <w:pPr>
        <w:rPr>
          <w:sz w:val="32"/>
          <w:szCs w:val="32"/>
        </w:rPr>
      </w:pPr>
      <w:r>
        <w:rPr>
          <w:sz w:val="32"/>
          <w:szCs w:val="32"/>
        </w:rPr>
        <w:t>Paralegal</w:t>
      </w:r>
      <w:r w:rsidR="00925C4F">
        <w:rPr>
          <w:sz w:val="32"/>
          <w:szCs w:val="32"/>
        </w:rPr>
        <w:t xml:space="preserve"> Program</w:t>
      </w:r>
    </w:p>
    <w:p w:rsidR="00925C4F" w:rsidRDefault="00F42484">
      <w:pPr>
        <w:rPr>
          <w:sz w:val="24"/>
          <w:szCs w:val="24"/>
        </w:rPr>
      </w:pPr>
      <w:r>
        <w:rPr>
          <w:sz w:val="24"/>
          <w:szCs w:val="24"/>
        </w:rPr>
        <w:t>Program Duration:  9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230"/>
      </w:tblGrid>
      <w:tr w:rsidR="0098722D" w:rsidRPr="00925C4F" w:rsidTr="001F7040">
        <w:tc>
          <w:tcPr>
            <w:tcW w:w="4338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F42484" w:rsidP="00F42484">
            <w:r>
              <w:t>Paralegal</w:t>
            </w:r>
          </w:p>
        </w:tc>
        <w:tc>
          <w:tcPr>
            <w:tcW w:w="4230" w:type="dxa"/>
          </w:tcPr>
          <w:p w:rsidR="00C90878" w:rsidRDefault="00C90878" w:rsidP="00F4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1 - </w:t>
            </w:r>
            <w:r w:rsidR="00930E97">
              <w:rPr>
                <w:sz w:val="24"/>
                <w:szCs w:val="24"/>
              </w:rPr>
              <w:t>19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Business Law</w:t>
            </w:r>
          </w:p>
        </w:tc>
        <w:tc>
          <w:tcPr>
            <w:tcW w:w="4230" w:type="dxa"/>
          </w:tcPr>
          <w:p w:rsidR="00C90878" w:rsidRDefault="00930E9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20 – 21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Business Math</w:t>
            </w:r>
          </w:p>
        </w:tc>
        <w:tc>
          <w:tcPr>
            <w:tcW w:w="4230" w:type="dxa"/>
          </w:tcPr>
          <w:p w:rsidR="00C90878" w:rsidRDefault="00930E9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22 – 23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Office Procedures Level 1</w:t>
            </w:r>
          </w:p>
        </w:tc>
        <w:tc>
          <w:tcPr>
            <w:tcW w:w="4230" w:type="dxa"/>
          </w:tcPr>
          <w:p w:rsidR="00C90878" w:rsidRDefault="00930E9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24 – 25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Office Procedures Level 2</w:t>
            </w:r>
          </w:p>
        </w:tc>
        <w:tc>
          <w:tcPr>
            <w:tcW w:w="4230" w:type="dxa"/>
          </w:tcPr>
          <w:p w:rsidR="00C90878" w:rsidRDefault="00930E9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26 – 27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930E97" w:rsidP="001575A9">
            <w:r>
              <w:t xml:space="preserve">Legal Transcription </w:t>
            </w:r>
          </w:p>
        </w:tc>
        <w:tc>
          <w:tcPr>
            <w:tcW w:w="4230" w:type="dxa"/>
          </w:tcPr>
          <w:p w:rsidR="00C90878" w:rsidRDefault="00930E9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28 – 36</w:t>
            </w:r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above schedule is provided as a generic guideline to he</w:t>
      </w:r>
      <w:bookmarkStart w:id="0" w:name="_GoBack"/>
      <w:bookmarkEnd w:id="0"/>
      <w:r>
        <w:rPr>
          <w:sz w:val="24"/>
          <w:szCs w:val="24"/>
        </w:rPr>
        <w:t xml:space="preserve">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1F7040"/>
    <w:rsid w:val="00255E5A"/>
    <w:rsid w:val="003B2B61"/>
    <w:rsid w:val="00862838"/>
    <w:rsid w:val="00925C4F"/>
    <w:rsid w:val="00930E97"/>
    <w:rsid w:val="0098722D"/>
    <w:rsid w:val="00C90878"/>
    <w:rsid w:val="00F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63F7D-E258-4375-9EA9-DAADD2A4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Jennifer Tarnate</cp:lastModifiedBy>
  <cp:revision>4</cp:revision>
  <dcterms:created xsi:type="dcterms:W3CDTF">2017-07-26T20:01:00Z</dcterms:created>
  <dcterms:modified xsi:type="dcterms:W3CDTF">2017-07-26T20:16:00Z</dcterms:modified>
</cp:coreProperties>
</file>